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D2B38" w:rsidRDefault="00946965">
      <w:r>
        <w:rPr>
          <w:b/>
        </w:rPr>
        <w:t>Title: Paint by Numbers</w:t>
      </w:r>
    </w:p>
    <w:p w:rsidR="000D2B38" w:rsidRDefault="00946965">
      <w:r>
        <w:rPr>
          <w:b/>
        </w:rPr>
        <w:t xml:space="preserve">Intro: </w:t>
      </w:r>
      <w:r>
        <w:rPr>
          <w:i/>
        </w:rPr>
        <w:t>A small group of artists is creating something big in one of Chattanooga’s oldest neighborhoods.</w:t>
      </w:r>
    </w:p>
    <w:p w:rsidR="000D2B38" w:rsidRDefault="000D2B38"/>
    <w:p w:rsidR="000D2B38" w:rsidRDefault="00946965">
      <w:r>
        <w:t>A blank canvas can take many shapes. This summer, in Chattanooga, that shape was 40,000 square feet of gray concrete in the 300 block of M.L. King Boulevard.</w:t>
      </w:r>
    </w:p>
    <w:p w:rsidR="000D2B38" w:rsidRDefault="000D2B38"/>
    <w:p w:rsidR="000D2B38" w:rsidRDefault="00946965">
      <w:r>
        <w:t>Slowly but surely, in the past few months, the empty walls of the AT&amp;T building have been transfo</w:t>
      </w:r>
      <w:r>
        <w:t xml:space="preserve">rmed into a colorful, intricate mural — an emblem of pride and hope in the M.L. King District. The project has been a labor of love, and a show of solidarity, for a neighborhood that's rooted in the heart of Chattanooga — a community that has thrived, and </w:t>
      </w:r>
      <w:r>
        <w:t>then struggled to thrive, throughout the years.</w:t>
      </w:r>
    </w:p>
    <w:p w:rsidR="000D2B38" w:rsidRDefault="000D2B38"/>
    <w:p w:rsidR="000D2B38" w:rsidRDefault="00946965">
      <w:r>
        <w:t xml:space="preserve">“This is an area that was so vibrant for so long, and now, it’s really coming back to life,” says </w:t>
      </w:r>
      <w:r w:rsidRPr="00946965">
        <w:t>Dennis Wagner, the Director of External Affairs for AT&amp;T Tennessee.</w:t>
      </w:r>
      <w:bookmarkStart w:id="0" w:name="_GoBack"/>
      <w:bookmarkEnd w:id="0"/>
      <w:r>
        <w:t xml:space="preserve"> “The entire community is extremely excited and has been very </w:t>
      </w:r>
      <w:r>
        <w:t>supportive of this mural from day one.”</w:t>
      </w:r>
    </w:p>
    <w:p w:rsidR="000D2B38" w:rsidRDefault="000D2B38"/>
    <w:p w:rsidR="000D2B38" w:rsidRDefault="00946965">
      <w:r>
        <w:t>It’s only been a few months of cleaning and priming and finally, painting. But this project was in the works long before the first pressure washer hit the sidewalk in June.</w:t>
      </w:r>
    </w:p>
    <w:p w:rsidR="000D2B38" w:rsidRDefault="000D2B38"/>
    <w:p w:rsidR="000D2B38" w:rsidRDefault="00946965">
      <w:r>
        <w:t>Conceived by Public Art Chattanooga, a di</w:t>
      </w:r>
      <w:r>
        <w:t xml:space="preserve">vision of the City of Chattanooga, and funded by the Lyndhurst and </w:t>
      </w:r>
      <w:proofErr w:type="spellStart"/>
      <w:r>
        <w:t>Benwood</w:t>
      </w:r>
      <w:proofErr w:type="spellEnd"/>
      <w:r>
        <w:t xml:space="preserve"> foundations, the idea for the mural came about years ago. Its purpose: to use public art as a means to lend a sense of place to the district, and – hopefully – to kick start future </w:t>
      </w:r>
      <w:r>
        <w:t>beautification and economic development efforts in the area.</w:t>
      </w:r>
    </w:p>
    <w:p w:rsidR="000D2B38" w:rsidRDefault="000D2B38"/>
    <w:p w:rsidR="000D2B38" w:rsidRDefault="00946965">
      <w:r>
        <w:t>“It’s fascinating how this project is bringing the neighborhood together,” says Hollie Berry, one of the artists who is assisting with the mural. “Residents constantly stop by, commenting on dif</w:t>
      </w:r>
      <w:r>
        <w:t xml:space="preserve">ferent parts of the design as </w:t>
      </w:r>
      <w:proofErr w:type="gramStart"/>
      <w:r>
        <w:t>it’s</w:t>
      </w:r>
      <w:proofErr w:type="gramEnd"/>
      <w:r>
        <w:t xml:space="preserve"> revealed, and we’ve had a great response to community paint days.”</w:t>
      </w:r>
    </w:p>
    <w:p w:rsidR="000D2B38" w:rsidRDefault="00946965">
      <w:r>
        <w:rPr>
          <w:color w:val="222222"/>
          <w:sz w:val="24"/>
          <w:szCs w:val="24"/>
        </w:rPr>
        <w:t xml:space="preserve"> </w:t>
      </w:r>
    </w:p>
    <w:p w:rsidR="000D2B38" w:rsidRDefault="00946965">
      <w:r>
        <w:t xml:space="preserve">Public Art Chattanooga commissioned internationally renowned artist Meg </w:t>
      </w:r>
      <w:proofErr w:type="spellStart"/>
      <w:r>
        <w:t>Saligman</w:t>
      </w:r>
      <w:proofErr w:type="spellEnd"/>
      <w:r>
        <w:t>, a muralist based out of Philadelphia, to lead the artistic process. Me</w:t>
      </w:r>
      <w:r>
        <w:t>g has been featured as one of the 10 most influential American muralists of the past decades, and her work has garnered numerous awards. She is, to put it lightly, experienced.</w:t>
      </w:r>
    </w:p>
    <w:p w:rsidR="000D2B38" w:rsidRDefault="000D2B38"/>
    <w:p w:rsidR="000D2B38" w:rsidRDefault="00946965">
      <w:r>
        <w:t>But this isn’t a one-woman endeavor: large-scale murals lend themselves to col</w:t>
      </w:r>
      <w:r>
        <w:t>laboration, and Meg has become known for her inclusive, community-focused artistic process. The M.L. King mural project is no different; every step of the way has been a group effort. Seven apprentices, including Hollie, were selected from a pool of 33 app</w:t>
      </w:r>
      <w:r>
        <w:t>licants to work side-by-side with Meg. They are artists who share a mix of talent, experience and perhaps most importantly, a profound understanding of how public art can give rise to strength and pride within a community – especially when it’s the communi</w:t>
      </w:r>
      <w:r>
        <w:t>ty itself that informs the design.</w:t>
      </w:r>
    </w:p>
    <w:p w:rsidR="000D2B38" w:rsidRDefault="000D2B38"/>
    <w:p w:rsidR="000D2B38" w:rsidRDefault="00946965">
      <w:r>
        <w:lastRenderedPageBreak/>
        <w:t xml:space="preserve">“All of the ideas for the design – the colors, the figures, </w:t>
      </w:r>
      <w:proofErr w:type="gramStart"/>
      <w:r>
        <w:t>the</w:t>
      </w:r>
      <w:proofErr w:type="gramEnd"/>
      <w:r>
        <w:t xml:space="preserve"> faces – came from community input meetings that we held,” Hollie says. “It was a kind of brainstorm: people talked about their memories from the place, the </w:t>
      </w:r>
      <w:r>
        <w:t>biggest challenges and accomplishments, their vision for Chattanooga’s future.”</w:t>
      </w:r>
    </w:p>
    <w:p w:rsidR="000D2B38" w:rsidRDefault="000D2B38"/>
    <w:p w:rsidR="000D2B38" w:rsidRDefault="00946965">
      <w:r>
        <w:t>Guided by the voices of the neighborhood, Meg and the apprentices created four separate but cohesive designs for the four walls, each depicting a different time of day – dawn,</w:t>
      </w:r>
      <w:r>
        <w:t xml:space="preserve"> afternoon, evening, dusk – and each with a different energy.</w:t>
      </w:r>
    </w:p>
    <w:p w:rsidR="000D2B38" w:rsidRDefault="000D2B38"/>
    <w:p w:rsidR="000D2B38" w:rsidRDefault="00946965">
      <w:r>
        <w:t>“The overall theme that we pulled from the meetings is the idea of transformation,” Hollie says. “The city has changed from an industrial city to a scenic destination, and specifically in the M</w:t>
      </w:r>
      <w:r>
        <w:t>.L. King District, from a segregated neighborhood into an integrated one.”</w:t>
      </w:r>
    </w:p>
    <w:p w:rsidR="000D2B38" w:rsidRDefault="000D2B38"/>
    <w:p w:rsidR="000D2B38" w:rsidRDefault="00946965">
      <w:r>
        <w:t>Hollie says that, in general, the transformation has been positive, but there’s a strong sense of nostalgia for the “Big Nine,” referring to the area around 9th Street before it wa</w:t>
      </w:r>
      <w:r>
        <w:t>s renamed for M.L. King. Decades ago, it was a lively and successful business and social hub, with a thriving jazz scene and a strong sense of community. So the mural represents the neighborhood as a whole: past, present and future.</w:t>
      </w:r>
    </w:p>
    <w:p w:rsidR="000D2B38" w:rsidRDefault="000D2B38"/>
    <w:p w:rsidR="000D2B38" w:rsidRDefault="00946965">
      <w:r>
        <w:t xml:space="preserve">Creating something of </w:t>
      </w:r>
      <w:r>
        <w:t>this size and scope isn’t without its challenges. There was the approval process, which was a lesson in bureaucracy, wrapped in red tape. There were the logistics – site setup, traffic reroutes, safety considerations. And then there was the weather: painti</w:t>
      </w:r>
      <w:r>
        <w:t>ng outdoors all day, every day, during the hottest summer on record is not for the faint of heart.</w:t>
      </w:r>
    </w:p>
    <w:p w:rsidR="000D2B38" w:rsidRDefault="000D2B38"/>
    <w:p w:rsidR="000D2B38" w:rsidRDefault="00946965">
      <w:r>
        <w:t>But the team that Meg assembled hasn’t wavered. In fact, their enthusiasm for the project is overwhelming.</w:t>
      </w:r>
    </w:p>
    <w:p w:rsidR="000D2B38" w:rsidRDefault="000D2B38"/>
    <w:p w:rsidR="000D2B38" w:rsidRDefault="00946965">
      <w:r>
        <w:t xml:space="preserve">“This is has been a huge opportunity for me, as an artist and a human,” says </w:t>
      </w:r>
      <w:proofErr w:type="spellStart"/>
      <w:r>
        <w:t>Anier</w:t>
      </w:r>
      <w:proofErr w:type="spellEnd"/>
      <w:r>
        <w:t xml:space="preserve"> Fernandez, a local painter, originally from Cuba, and one of the project’s apprentices. “Being a part of the project has made me feel that I can really do anything, and I’ve</w:t>
      </w:r>
      <w:r>
        <w:t xml:space="preserve"> learned so much. But what has been most is amazing is interacting with the people on the street, seeing how involved and how grateful they are. I have no words to describe it.”</w:t>
      </w:r>
    </w:p>
    <w:p w:rsidR="000D2B38" w:rsidRDefault="000D2B38"/>
    <w:p w:rsidR="000D2B38" w:rsidRDefault="00946965">
      <w:r>
        <w:t>The artists expect to have the mural completed by the end of November. But ev</w:t>
      </w:r>
      <w:r>
        <w:t>en after the paintbrushes are put away and the sidewalks are clear, the project will have just begun to serve its mission – and hopefully, in doing so, will inspire many more.</w:t>
      </w:r>
    </w:p>
    <w:p w:rsidR="000D2B38" w:rsidRDefault="000D2B38"/>
    <w:p w:rsidR="000D2B38" w:rsidRDefault="00946965">
      <w:r>
        <w:t>“This mural has become very personal to this community,” Hollie says. “And that</w:t>
      </w:r>
      <w:r>
        <w:t xml:space="preserve"> is the point: to create something that feels like it always belonged here, and something that will remain here for generations to come.”</w:t>
      </w:r>
    </w:p>
    <w:p w:rsidR="000D2B38" w:rsidRDefault="000D2B38"/>
    <w:sectPr w:rsidR="000D2B3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38"/>
    <w:rsid w:val="000D2B38"/>
    <w:rsid w:val="0094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80123A-8EF7-48AB-BFE9-802A36E6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kstockett</dc:creator>
  <cp:lastModifiedBy>kstockett</cp:lastModifiedBy>
  <cp:revision>2</cp:revision>
  <dcterms:created xsi:type="dcterms:W3CDTF">2015-11-09T18:39:00Z</dcterms:created>
  <dcterms:modified xsi:type="dcterms:W3CDTF">2015-11-09T18:39:00Z</dcterms:modified>
</cp:coreProperties>
</file>